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11F6">
      <w:pP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Список документов,</w:t>
      </w:r>
      <w:r>
        <w:rPr>
          <w:rFonts w:ascii="Arial" w:eastAsia="Arial Black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предоставляемых в таможенные органы</w:t>
      </w:r>
    </w:p>
    <w:p w:rsidR="00000000" w:rsidRDefault="007F11F6">
      <w:pPr>
        <w:jc w:val="center"/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для регистрации участника ВЭД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4995"/>
        <w:gridCol w:w="2430"/>
        <w:gridCol w:w="1320"/>
      </w:tblGrid>
      <w:tr w:rsidR="00000000">
        <w:tc>
          <w:tcPr>
            <w:tcW w:w="6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49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43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Вид заверения</w:t>
            </w:r>
          </w:p>
        </w:tc>
        <w:tc>
          <w:tcPr>
            <w:tcW w:w="13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Кол-во экземпляров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Устав, решение о создании или учредительный договор организации (если есть) ОСОБОЕ ВНИМАНИЕ - если в уставе и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ли учредительном договоре есть изменения, то прилагается Свидетельство налоговой инспекции о данных изменениях и сам Протокол собрания учредителей или Решение с изменениями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Копия, заверенная нотариально.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Свидетельство налоговой инспекции о государств</w:t>
            </w:r>
            <w:r>
              <w:rPr>
                <w:rFonts w:ascii="Arial" w:hAnsi="Arial" w:cs="Arial"/>
                <w:sz w:val="18"/>
                <w:szCs w:val="18"/>
              </w:rPr>
              <w:t>енной регистрации юридического лица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Копия, заверенная нотариально.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Свидетельство налоговой инспекции о постановке на учёт в налоговом органе юридического лица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Копия, заверенная нотариально.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222222"/>
                <w:sz w:val="18"/>
                <w:szCs w:val="18"/>
              </w:rPr>
              <w:t>Справки из банка об открытии расчётного и текущего валют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t>ного (совпадающего с Паспортом сделки) счетов.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18"/>
                <w:szCs w:val="18"/>
              </w:rPr>
              <w:t xml:space="preserve">ОСОБОЕ ВНИМАНИЕ - дата выдачи Справки из банка должна быть за текущий год и не </w:t>
            </w:r>
            <w:proofErr w:type="gramStart"/>
            <w:r>
              <w:rPr>
                <w:rFonts w:ascii="Arial" w:hAnsi="Arial"/>
                <w:color w:val="222222"/>
                <w:sz w:val="18"/>
                <w:szCs w:val="18"/>
              </w:rPr>
              <w:t>более месячной</w:t>
            </w:r>
            <w:proofErr w:type="gramEnd"/>
            <w:r>
              <w:rPr>
                <w:rFonts w:ascii="Arial" w:hAnsi="Arial"/>
                <w:color w:val="222222"/>
                <w:sz w:val="18"/>
                <w:szCs w:val="18"/>
              </w:rPr>
              <w:t xml:space="preserve"> давности.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Оригинал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Протокол, решение или приказ о назначении Генерального директора и Главного бухгалтера. ОС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ОБОЕ ВНИМАНИЕ - если Генеральный директор и Главный бухгалтер являются иностранными гражданами, то требуется подтверждение миграционной службы РФ на право работы в России, или вид на жительство. Генеральный директор и Главный бухгалтер, не имеющие прописки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в Москве, должны пройти временную регистрацию.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Копия, заверенная печатью фирмы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Разборчивые копии паспортов Генерального директора, Главного бухгалтера и учредителей организации (разворот с фотографией и разворот с местом жительства)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Копия, заверенн</w:t>
            </w:r>
            <w:r>
              <w:rPr>
                <w:rFonts w:ascii="Arial" w:hAnsi="Arial"/>
                <w:sz w:val="18"/>
                <w:szCs w:val="18"/>
              </w:rPr>
              <w:t>ая печатью фирмы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Баланс организации (форма 1 и форма 2) за последний квартал с отметкой налоговой инспекции.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Копия, заверенная печатью фирмы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Cs/>
                <w:color w:val="000000"/>
                <w:sz w:val="18"/>
                <w:szCs w:val="18"/>
              </w:rPr>
              <w:t>Договор аренды (на юридический адрес фирмы)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Копия, заверенная печатью фирмы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000000">
        <w:tc>
          <w:tcPr>
            <w:tcW w:w="6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Выписка из Единого Гос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ударственного Реестра Юр. Лиц.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ОСОБОЕ ВНИМАНИ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Е-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действительна в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теч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3 месяцев.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Оригинал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7F11F6">
            <w:pPr>
              <w:pStyle w:val="aa"/>
              <w:jc w:val="center"/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</w:tr>
    </w:tbl>
    <w:p w:rsidR="00000000" w:rsidRDefault="007F11F6">
      <w:pPr>
        <w:pStyle w:val="a6"/>
        <w:rPr>
          <w:rFonts w:ascii="Arial" w:hAnsi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Если сотрудник фирмы подписывается под ДТ (декларация на товары), то необходимо еще 3 документа:</w:t>
      </w:r>
    </w:p>
    <w:p w:rsidR="00000000" w:rsidRDefault="007F11F6">
      <w:pPr>
        <w:pStyle w:val="a6"/>
        <w:numPr>
          <w:ilvl w:val="0"/>
          <w:numId w:val="2"/>
        </w:numPr>
        <w:tabs>
          <w:tab w:val="left" w:pos="0"/>
        </w:tabs>
        <w:spacing w:after="75" w:line="285" w:lineRule="atLeast"/>
        <w:ind w:left="7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доверенность на бланке организации, установленной формы;</w:t>
      </w:r>
    </w:p>
    <w:p w:rsidR="00000000" w:rsidRDefault="007F11F6">
      <w:pPr>
        <w:pStyle w:val="a6"/>
        <w:numPr>
          <w:ilvl w:val="0"/>
          <w:numId w:val="2"/>
        </w:numPr>
        <w:tabs>
          <w:tab w:val="left" w:pos="0"/>
        </w:tabs>
        <w:spacing w:after="75" w:line="285" w:lineRule="atLeast"/>
        <w:ind w:left="7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разборчив</w:t>
      </w:r>
      <w:r>
        <w:rPr>
          <w:rFonts w:ascii="Arial" w:hAnsi="Arial"/>
          <w:color w:val="000000"/>
          <w:sz w:val="18"/>
          <w:szCs w:val="18"/>
        </w:rPr>
        <w:t>ая копия паспорта сотрудника (разворот с фотографией и разворот с местом жительства) - копия, заверенная юридическим лицом;</w:t>
      </w:r>
    </w:p>
    <w:p w:rsidR="00000000" w:rsidRDefault="007F11F6">
      <w:pPr>
        <w:pStyle w:val="a6"/>
        <w:numPr>
          <w:ilvl w:val="0"/>
          <w:numId w:val="2"/>
        </w:numPr>
        <w:tabs>
          <w:tab w:val="left" w:pos="0"/>
        </w:tabs>
        <w:spacing w:after="75" w:line="285" w:lineRule="atLeast"/>
        <w:ind w:left="7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приказ о принятии на работу данного сотрудника - копия, заверенная юридическим лицом.</w:t>
      </w:r>
    </w:p>
    <w:p w:rsidR="00000000" w:rsidRDefault="007F11F6">
      <w:pPr>
        <w:pStyle w:val="a6"/>
        <w:spacing w:after="0" w:line="285" w:lineRule="atLeast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color w:val="000000"/>
          <w:sz w:val="18"/>
          <w:szCs w:val="18"/>
        </w:rPr>
        <w:t>Доверенность установленной формы должна оформ</w:t>
      </w:r>
      <w:r>
        <w:rPr>
          <w:rFonts w:ascii="Arial" w:hAnsi="Arial"/>
          <w:color w:val="000000"/>
          <w:sz w:val="18"/>
          <w:szCs w:val="18"/>
        </w:rPr>
        <w:t>ляться на фирменном бланке юридического лица и  содержать следующие данные на уполномоченное лицо:</w:t>
      </w:r>
    </w:p>
    <w:p w:rsidR="00000000" w:rsidRDefault="007F11F6">
      <w:pPr>
        <w:pStyle w:val="a6"/>
        <w:numPr>
          <w:ilvl w:val="0"/>
          <w:numId w:val="3"/>
        </w:numPr>
        <w:tabs>
          <w:tab w:val="left" w:pos="0"/>
        </w:tabs>
        <w:spacing w:after="75" w:line="285" w:lineRule="atLeast"/>
        <w:ind w:left="7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номер, серия документа, удостоверяющего личность;</w:t>
      </w:r>
    </w:p>
    <w:p w:rsidR="00000000" w:rsidRDefault="007F11F6">
      <w:pPr>
        <w:pStyle w:val="a6"/>
        <w:numPr>
          <w:ilvl w:val="0"/>
          <w:numId w:val="3"/>
        </w:numPr>
        <w:tabs>
          <w:tab w:val="left" w:pos="0"/>
        </w:tabs>
        <w:spacing w:after="75" w:line="285" w:lineRule="atLeast"/>
        <w:ind w:left="75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дата и кем выдан данный документ;</w:t>
      </w:r>
    </w:p>
    <w:p w:rsidR="00000000" w:rsidRDefault="007F11F6">
      <w:pPr>
        <w:pStyle w:val="a6"/>
        <w:numPr>
          <w:ilvl w:val="0"/>
          <w:numId w:val="3"/>
        </w:numPr>
        <w:tabs>
          <w:tab w:val="left" w:pos="0"/>
        </w:tabs>
        <w:spacing w:after="75" w:line="285" w:lineRule="atLeast"/>
        <w:ind w:left="75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место жительства. </w:t>
      </w:r>
      <w:r>
        <w:rPr>
          <w:rStyle w:val="a3"/>
          <w:rFonts w:ascii="Arial" w:hAnsi="Arial"/>
          <w:b w:val="0"/>
          <w:color w:val="000000"/>
          <w:sz w:val="18"/>
          <w:szCs w:val="18"/>
        </w:rPr>
        <w:t> </w:t>
      </w:r>
    </w:p>
    <w:p w:rsidR="00000000" w:rsidRDefault="007F11F6">
      <w:pPr>
        <w:rPr>
          <w:rFonts w:ascii="Arial" w:hAnsi="Arial" w:cs="Arial"/>
          <w:b/>
          <w:sz w:val="18"/>
          <w:szCs w:val="18"/>
        </w:rPr>
      </w:pPr>
    </w:p>
    <w:p w:rsidR="00000000" w:rsidRDefault="007F11F6">
      <w:pPr>
        <w:ind w:left="36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color w:val="7030A0"/>
          <w:sz w:val="18"/>
          <w:szCs w:val="18"/>
        </w:rPr>
        <w:t>+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i/>
          <w:color w:val="000000"/>
          <w:sz w:val="18"/>
          <w:szCs w:val="18"/>
        </w:rPr>
        <w:t>К</w:t>
      </w:r>
      <w:r>
        <w:rPr>
          <w:rFonts w:ascii="Arial" w:hAnsi="Arial" w:cs="Arial"/>
          <w:b/>
          <w:i/>
          <w:color w:val="000000"/>
          <w:sz w:val="18"/>
          <w:szCs w:val="18"/>
        </w:rPr>
        <w:t>опии этого комплекта (вышеперечисленных документ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ов обычные, не заверенные нотариально) </w:t>
      </w:r>
    </w:p>
    <w:p w:rsidR="00000000" w:rsidRDefault="007F11F6">
      <w:pPr>
        <w:ind w:left="360"/>
        <w:rPr>
          <w:rFonts w:ascii="Arial" w:hAnsi="Arial" w:cs="Arial"/>
          <w:b/>
          <w:i/>
          <w:sz w:val="18"/>
          <w:szCs w:val="18"/>
        </w:rPr>
      </w:pPr>
    </w:p>
    <w:p w:rsidR="00000000" w:rsidRDefault="007F11F6">
      <w:pPr>
        <w:ind w:left="36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Примечание</w:t>
      </w:r>
      <w:r>
        <w:rPr>
          <w:rFonts w:ascii="Arial" w:hAnsi="Arial" w:cs="Arial"/>
          <w:b/>
          <w:sz w:val="18"/>
          <w:szCs w:val="18"/>
        </w:rPr>
        <w:t>:</w:t>
      </w:r>
    </w:p>
    <w:p w:rsidR="006D1B32" w:rsidRDefault="007F11F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Таможенные органы вправе запросить любые дополнительные документы (как нотариально заверенные копии, так и оригиналы), касающиеся регистрации участника ВЭД и его деятельности на территории РФ.</w:t>
      </w:r>
    </w:p>
    <w:p w:rsidR="006D1B32" w:rsidRDefault="006D1B32" w:rsidP="006D1B32">
      <w:pPr>
        <w:ind w:left="-1080" w:firstLine="180"/>
        <w:jc w:val="center"/>
        <w:rPr>
          <w:sz w:val="16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/>
          <w:b/>
          <w:bCs/>
          <w:sz w:val="20"/>
          <w:szCs w:val="20"/>
        </w:rPr>
        <w:lastRenderedPageBreak/>
        <w:t>Перечень документов, необходимый для оформления товаров при импорте</w:t>
      </w:r>
      <w:r>
        <w:rPr>
          <w:rFonts w:ascii="Arial" w:hAnsi="Arial"/>
          <w:b/>
          <w:bCs/>
          <w:sz w:val="20"/>
          <w:szCs w:val="20"/>
        </w:rPr>
        <w:tab/>
      </w:r>
    </w:p>
    <w:p w:rsidR="006D1B32" w:rsidRDefault="006D1B32" w:rsidP="006D1B32">
      <w:pPr>
        <w:ind w:left="-1080" w:firstLine="180"/>
        <w:jc w:val="center"/>
        <w:rPr>
          <w:rFonts w:ascii="Arial" w:hAnsi="Arial"/>
          <w:sz w:val="18"/>
          <w:szCs w:val="18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W w:w="0" w:type="auto"/>
        <w:tblInd w:w="-6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7"/>
        <w:gridCol w:w="6800"/>
        <w:gridCol w:w="1736"/>
      </w:tblGrid>
      <w:tr w:rsidR="006D1B32" w:rsidTr="00F32A5F">
        <w:trPr>
          <w:trHeight w:val="28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2"/>
              <w:numPr>
                <w:ilvl w:val="0"/>
                <w:numId w:val="0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№</w:t>
            </w:r>
          </w:p>
          <w:p w:rsidR="006D1B32" w:rsidRDefault="006D1B32" w:rsidP="00F32A5F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2"/>
              <w:numPr>
                <w:ilvl w:val="0"/>
                <w:numId w:val="0"/>
              </w:numPr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:rsidR="006D1B32" w:rsidRDefault="006D1B32" w:rsidP="00F32A5F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2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D1B32" w:rsidRDefault="006D1B32" w:rsidP="00F32A5F">
            <w:pPr>
              <w:pStyle w:val="2"/>
              <w:numPr>
                <w:ilvl w:val="0"/>
                <w:numId w:val="0"/>
              </w:numPr>
              <w:rPr>
                <w:rFonts w:ascii="Arial" w:hAnsi="Arial"/>
                <w:b w:val="0"/>
                <w:bCs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Примечание</w:t>
            </w:r>
          </w:p>
        </w:tc>
      </w:tr>
      <w:tr w:rsidR="006D1B32" w:rsidTr="00F32A5F">
        <w:trPr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Паспорт сделки на двух листах, если сумма Контракта превышает 50000 долларов США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6D1B32" w:rsidTr="00F32A5F">
        <w:trPr>
          <w:trHeight w:val="30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FR2"/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Контракт о заключении внешнеэкономической сделки, все дополнения и приложения к нему, спецификация (на поставку);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копия, заверенная печатью фирмы</w:t>
            </w:r>
          </w:p>
        </w:tc>
      </w:tr>
      <w:tr w:rsidR="006D1B32" w:rsidTr="00F32A5F">
        <w:trPr>
          <w:cantSplit/>
          <w:trHeight w:val="7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Документы, подтверждающие факт оплаты товара по Контракту, если  предусмотрена предоплата, например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свифт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заявление в банк на перевод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копия, заверенная печатью фирмы</w:t>
            </w:r>
          </w:p>
        </w:tc>
      </w:tr>
      <w:tr w:rsidR="006D1B32" w:rsidTr="00F32A5F">
        <w:trPr>
          <w:cantSplit/>
          <w:trHeight w:val="23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Платежные поручения, предназначенные для уплаты таможенных пошлин, НДС, сборов  за ТО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6D1B32" w:rsidTr="00F32A5F">
        <w:trPr>
          <w:cantSplit/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Страховые документы, если по Контракту предусмотрено страхование груза (товара), например, страховой полис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6D1B32" w:rsidTr="00F32A5F">
        <w:trPr>
          <w:cantSplit/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Транспортный договор, заявка на перевозку, счет на оплату транспорта с разбивкой расходов до границы ТС и после, если условия поставки по Контракту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EXW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FCA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FOB</w:t>
            </w:r>
            <w:r>
              <w:rPr>
                <w:rFonts w:ascii="Arial" w:hAnsi="Arial"/>
                <w:sz w:val="18"/>
                <w:szCs w:val="18"/>
              </w:rPr>
              <w:t xml:space="preserve"> и т.д.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1B32" w:rsidTr="00F32A5F">
        <w:trPr>
          <w:cantSplit/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Необходимые Разрешительные Документы (если требуется по коду ТН ВЭД):</w:t>
            </w:r>
          </w:p>
          <w:p w:rsidR="006D1B32" w:rsidRDefault="006D1B32" w:rsidP="00F32A5F">
            <w:pPr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- Сертификаты соответствия, декларации соответствия, декларации соответствия тех. регламенту….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- Свидетельство о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гос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. регистрации 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- Сертификат происхождения (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Серт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СТ-1 для стран СНГ,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Серт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>. формы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для стран,     пользующихся преференциями)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- Ветеринарный сертификат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-Фитосанитарный сертификат и т. д.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6D1B32" w:rsidTr="00F32A5F">
        <w:trPr>
          <w:cantSplit/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Разрешительные документы МЭРТ и др. ведомств на ввоз продукции, если код требует разрешения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- Лицензия Мин. торговли и экономического развития  на ввоз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  - Разрешения (либо письма о том, что товар не подлежит контролю)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НЭК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МО, ДЭК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МЭРиТ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, ФСБ,  ФАПРИД,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Главсвязьнадзор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и др. специальных контролирующих ведомств на ввоз или вывоз (если требуется).  </w:t>
            </w:r>
          </w:p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</w:tr>
      <w:tr w:rsidR="006D1B32" w:rsidTr="00F32A5F">
        <w:trPr>
          <w:cantSplit/>
          <w:trHeight w:val="2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FR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Товаро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сопроводительные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документы на поставку. (Инвойс, в котором указываются реквизиты продавца, покупателя, номер контракта, ценовые характеристики товара, условия поставки (все данные должны совпадать с условиями контракта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)с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переводом, упаковочный с переводом, CMR, TIR, Коносамент)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оригинал</w:t>
            </w:r>
          </w:p>
        </w:tc>
      </w:tr>
      <w:tr w:rsidR="006D1B32" w:rsidTr="00F32A5F">
        <w:trPr>
          <w:cantSplit/>
          <w:trHeight w:val="2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FR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Экспортная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ГТД страны отправления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pStyle w:val="FR2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копия</w:t>
            </w:r>
          </w:p>
        </w:tc>
      </w:tr>
      <w:tr w:rsidR="006D1B32" w:rsidTr="00F32A5F">
        <w:trPr>
          <w:cantSplit/>
          <w:trHeight w:val="2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pStyle w:val="FR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Прайс-лист производителя (либо продавца) ввозимых товаров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pStyle w:val="FR2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sz w:val="18"/>
                <w:szCs w:val="18"/>
              </w:rPr>
              <w:t>оригинал</w:t>
            </w:r>
          </w:p>
        </w:tc>
      </w:tr>
      <w:tr w:rsidR="006D1B32" w:rsidTr="00F32A5F">
        <w:trPr>
          <w:cantSplit/>
          <w:trHeight w:val="29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Подробное описание товара (Инструкции по эксплуатации, техническое описание, хим. Состав, тех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аспорт)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1B32" w:rsidTr="00F32A5F">
        <w:trPr>
          <w:cantSplit/>
          <w:trHeight w:val="31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Сертификаты качества изготовителя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копия</w:t>
            </w:r>
          </w:p>
        </w:tc>
      </w:tr>
      <w:tr w:rsidR="006D1B32" w:rsidTr="00F32A5F">
        <w:trPr>
          <w:trHeight w:val="260"/>
        </w:trPr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Если оформление производится за печатью клиента</w:t>
            </w:r>
          </w:p>
        </w:tc>
      </w:tr>
      <w:tr w:rsidR="006D1B32" w:rsidTr="00F32A5F">
        <w:trPr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Доверенность на сотрудника-декларанта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1B32" w:rsidTr="00F32A5F">
        <w:trPr>
          <w:cantSplit/>
          <w:trHeight w:val="2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Приказ о назначении в штат, трудовое соглашение, либо выписка из труд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/>
                <w:color w:val="000000"/>
                <w:sz w:val="18"/>
                <w:szCs w:val="18"/>
              </w:rPr>
              <w:t>нижки.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6D1B32" w:rsidTr="00F32A5F">
        <w:trPr>
          <w:cantSplit/>
          <w:trHeight w:val="2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Копия паспорта сотрудника-декларанта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1B32" w:rsidRDefault="006D1B32" w:rsidP="00F32A5F">
            <w:pPr>
              <w:snapToGrid w:val="0"/>
              <w:jc w:val="center"/>
              <w:rPr>
                <w:rFonts w:ascii="Arial" w:hAnsi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D1B32" w:rsidRDefault="006D1B32" w:rsidP="006D1B32">
      <w:pPr>
        <w:pStyle w:val="Normal"/>
        <w:spacing w:line="240" w:lineRule="auto"/>
        <w:ind w:left="400"/>
        <w:jc w:val="both"/>
        <w:rPr>
          <w:rFonts w:ascii="Arial" w:hAnsi="Arial"/>
          <w:b/>
          <w:sz w:val="18"/>
          <w:szCs w:val="18"/>
        </w:rPr>
      </w:pPr>
    </w:p>
    <w:p w:rsidR="006D1B32" w:rsidRDefault="006D1B32" w:rsidP="006D1B32">
      <w:pPr>
        <w:pStyle w:val="Normal"/>
        <w:spacing w:line="240" w:lineRule="auto"/>
        <w:ind w:left="40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Примечание</w:t>
      </w:r>
      <w:r>
        <w:rPr>
          <w:rFonts w:ascii="Arial" w:hAnsi="Arial"/>
          <w:b/>
          <w:sz w:val="18"/>
          <w:szCs w:val="18"/>
        </w:rPr>
        <w:t>:</w:t>
      </w:r>
    </w:p>
    <w:p w:rsidR="006D1B32" w:rsidRDefault="006D1B32" w:rsidP="006D1B32">
      <w:pPr>
        <w:pStyle w:val="Normal"/>
        <w:numPr>
          <w:ilvl w:val="0"/>
          <w:numId w:val="2"/>
        </w:numPr>
        <w:tabs>
          <w:tab w:val="clear" w:pos="0"/>
          <w:tab w:val="num" w:pos="502"/>
        </w:tabs>
        <w:spacing w:line="240" w:lineRule="auto"/>
        <w:ind w:left="426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Если  товар специфический, то желательно  представить пояснительные  материалы: техническое описание, буклеты, образцы, рисунки и т.п.</w:t>
      </w:r>
    </w:p>
    <w:p w:rsidR="006D1B32" w:rsidRDefault="006D1B32" w:rsidP="006D1B32">
      <w:pPr>
        <w:pStyle w:val="Normal"/>
        <w:numPr>
          <w:ilvl w:val="0"/>
          <w:numId w:val="2"/>
        </w:numPr>
        <w:tabs>
          <w:tab w:val="clear" w:pos="0"/>
          <w:tab w:val="num" w:pos="502"/>
        </w:tabs>
        <w:spacing w:line="240" w:lineRule="auto"/>
        <w:ind w:left="426" w:hanging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Все копии заверяются печатью фирмы-Покупателя. </w:t>
      </w:r>
    </w:p>
    <w:p w:rsidR="006D1B32" w:rsidRDefault="006D1B32" w:rsidP="006D1B32">
      <w:pPr>
        <w:jc w:val="center"/>
        <w:rPr>
          <w:rFonts w:ascii="Arial" w:hAnsi="Arial"/>
          <w:b/>
          <w:bCs/>
          <w:i/>
          <w:iCs/>
          <w:sz w:val="20"/>
          <w:szCs w:val="20"/>
        </w:rPr>
      </w:pPr>
      <w:r>
        <w:br w:type="page"/>
      </w:r>
      <w:r>
        <w:rPr>
          <w:rFonts w:ascii="Arial" w:hAnsi="Arial"/>
          <w:b/>
          <w:i/>
          <w:sz w:val="18"/>
          <w:szCs w:val="18"/>
        </w:rPr>
        <w:lastRenderedPageBreak/>
        <w:t>Д</w:t>
      </w:r>
      <w:r>
        <w:rPr>
          <w:rFonts w:ascii="Arial" w:hAnsi="Arial" w:cs="Arial"/>
          <w:b/>
          <w:i/>
          <w:sz w:val="18"/>
          <w:szCs w:val="18"/>
        </w:rPr>
        <w:t>окументы необходимые для таможенного оформления экспорта: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5"/>
        <w:gridCol w:w="4905"/>
        <w:gridCol w:w="3870"/>
      </w:tblGrid>
      <w:tr w:rsidR="006D1B32" w:rsidTr="00F32A5F">
        <w:tc>
          <w:tcPr>
            <w:tcW w:w="5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90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38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Примечание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1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Внешнеторговый контракт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>копия, заверенная печатью компании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2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Паспорт сделки 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 xml:space="preserve">если сумма по контракту превышает 50000,00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3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Подтверждение предоплаты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>если предусмотрено контрактом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4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Документы,  подтверждающие приобретение либо изготовление товара на территории РФ</w:t>
            </w:r>
          </w:p>
          <w:p w:rsidR="006D1B32" w:rsidRDefault="006D1B32" w:rsidP="00F32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а) на товар, приобретенный на внутреннем рынке:  </w:t>
            </w:r>
          </w:p>
          <w:p w:rsidR="006D1B32" w:rsidRDefault="006D1B32" w:rsidP="00F32A5F">
            <w:pPr>
              <w:pStyle w:val="Normal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договор на приобретение на внутреннем рынке;</w:t>
            </w:r>
          </w:p>
          <w:p w:rsidR="006D1B32" w:rsidRDefault="006D1B32" w:rsidP="00F32A5F">
            <w:pPr>
              <w:pStyle w:val="Normal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накладная на получения товара;</w:t>
            </w:r>
          </w:p>
          <w:p w:rsidR="006D1B32" w:rsidRDefault="006D1B32" w:rsidP="00F32A5F">
            <w:pPr>
              <w:pStyle w:val="Normal"/>
              <w:numPr>
                <w:ilvl w:val="0"/>
                <w:numId w:val="1"/>
              </w:numPr>
              <w:spacing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– фактура на покупку;</w:t>
            </w:r>
          </w:p>
          <w:p w:rsidR="006D1B32" w:rsidRDefault="006D1B32" w:rsidP="00F32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товар иностранного производства – копия таможенной декларации (ГТД).</w:t>
            </w:r>
          </w:p>
          <w:p w:rsidR="006D1B32" w:rsidRDefault="006D1B32" w:rsidP="00F32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б) на товар, который организация  импортировала сама - оригинал и копия импортной декларации, заверенная руководителем и гл. бухгалтером и печатью фирмы.</w:t>
            </w:r>
          </w:p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в) на товар собственного производства – заверенные копии документов, подтверждающих этот факт (это могут быть копии сертификатов (СТ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), ТУ, качественных удостоверений, каталоги  и пр.).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Normal"/>
              <w:spacing w:line="21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При наступлении к моменту таможенного оформления срока оплаты за приобретенный товар -  копии платежных поручений и выписок из лицевого счета, заверенные руководителем и гл. бухгалтером и печатью фирмы.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5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калькуляция продавца, включающая затраты на транспортировку 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>2 экземпляра оригиналов, заверенные печатью и подписью гл. бухгалтера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6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Счет-фактура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>6 экземпляров оригиналов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7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Товарно-транспортная накладная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>6 экземпляров оригиналов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t>8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CMR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</w:pPr>
            <w:r>
              <w:rPr>
                <w:rFonts w:ascii="Arial" w:hAnsi="Arial" w:cs="Arial"/>
                <w:sz w:val="18"/>
                <w:szCs w:val="18"/>
              </w:rPr>
              <w:t>Не менее 6 листов оригиналов</w:t>
            </w:r>
          </w:p>
        </w:tc>
      </w:tr>
      <w:tr w:rsidR="006D1B32" w:rsidTr="00F32A5F">
        <w:tc>
          <w:tcPr>
            <w:tcW w:w="5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pStyle w:val="aa"/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t>9</w:t>
            </w:r>
          </w:p>
        </w:tc>
        <w:tc>
          <w:tcPr>
            <w:tcW w:w="490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платежное поручение на оплату таможенного сбора</w:t>
            </w:r>
          </w:p>
        </w:tc>
        <w:tc>
          <w:tcPr>
            <w:tcW w:w="387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D1B32" w:rsidRDefault="006D1B32" w:rsidP="00F32A5F">
            <w:pPr>
              <w:spacing w:after="200"/>
              <w:rPr>
                <w:rFonts w:ascii="Arial" w:hAnsi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Копия, заверенная банком</w:t>
            </w:r>
          </w:p>
        </w:tc>
      </w:tr>
    </w:tbl>
    <w:p w:rsidR="006D1B32" w:rsidRDefault="006D1B32" w:rsidP="006D1B32">
      <w:pPr>
        <w:rPr>
          <w:rFonts w:ascii="Arial" w:hAnsi="Arial"/>
          <w:b/>
          <w:i/>
          <w:sz w:val="18"/>
          <w:szCs w:val="18"/>
        </w:rPr>
      </w:pPr>
    </w:p>
    <w:p w:rsidR="006D1B32" w:rsidRDefault="006D1B32" w:rsidP="006D1B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*сопроводительная тех. документация (с завода) с указанием </w:t>
      </w:r>
      <w:proofErr w:type="spellStart"/>
      <w:r>
        <w:rPr>
          <w:rFonts w:ascii="Arial" w:hAnsi="Arial" w:cs="Arial"/>
          <w:sz w:val="18"/>
          <w:szCs w:val="18"/>
        </w:rPr>
        <w:t>ГОСТов</w:t>
      </w:r>
      <w:proofErr w:type="spellEnd"/>
      <w:r>
        <w:rPr>
          <w:rFonts w:ascii="Arial" w:hAnsi="Arial" w:cs="Arial"/>
          <w:sz w:val="18"/>
          <w:szCs w:val="18"/>
        </w:rPr>
        <w:t xml:space="preserve"> (касается оборудования)</w:t>
      </w:r>
    </w:p>
    <w:p w:rsidR="007F11F6" w:rsidRDefault="007F11F6">
      <w:pPr>
        <w:ind w:left="360"/>
        <w:jc w:val="both"/>
      </w:pPr>
    </w:p>
    <w:sectPr w:rsidR="007F11F6">
      <w:pgSz w:w="11906" w:h="16838"/>
      <w:pgMar w:top="1134" w:right="850" w:bottom="22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D1B32"/>
    <w:rsid w:val="006D1B32"/>
    <w:rsid w:val="007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1B32"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z w:val="28"/>
      <w:szCs w:val="3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D1B32"/>
    <w:rPr>
      <w:b/>
      <w:bCs/>
      <w:sz w:val="28"/>
      <w:szCs w:val="36"/>
      <w:lang w:eastAsia="zh-CN"/>
    </w:rPr>
  </w:style>
  <w:style w:type="paragraph" w:customStyle="1" w:styleId="FR2">
    <w:name w:val="FR2"/>
    <w:rsid w:val="006D1B32"/>
    <w:pPr>
      <w:widowControl w:val="0"/>
      <w:suppressAutoHyphens/>
      <w:autoSpaceDE w:val="0"/>
    </w:pPr>
    <w:rPr>
      <w:sz w:val="32"/>
      <w:szCs w:val="32"/>
      <w:lang w:eastAsia="zh-CN"/>
    </w:rPr>
  </w:style>
  <w:style w:type="paragraph" w:customStyle="1" w:styleId="Normal">
    <w:name w:val="Normal"/>
    <w:rsid w:val="006D1B32"/>
    <w:pPr>
      <w:widowControl w:val="0"/>
      <w:suppressAutoHyphens/>
      <w:spacing w:line="276" w:lineRule="auto"/>
      <w:ind w:left="1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6027</Characters>
  <Application>Microsoft Office Word</Application>
  <DocSecurity>0</DocSecurity>
  <Lines>50</Lines>
  <Paragraphs>14</Paragraphs>
  <ScaleCrop>false</ScaleCrop>
  <Company> 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документов, предоставляемых в таможенные органы</dc:title>
  <dc:subject/>
  <dc:creator>1</dc:creator>
  <cp:keywords/>
  <cp:lastModifiedBy>vasiliy.kravtsov</cp:lastModifiedBy>
  <cp:revision>2</cp:revision>
  <cp:lastPrinted>2012-12-06T06:55:00Z</cp:lastPrinted>
  <dcterms:created xsi:type="dcterms:W3CDTF">2014-04-21T07:50:00Z</dcterms:created>
  <dcterms:modified xsi:type="dcterms:W3CDTF">2014-04-21T07:50:00Z</dcterms:modified>
</cp:coreProperties>
</file>